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E" w:rsidRPr="00E0664E" w:rsidRDefault="002F10AE" w:rsidP="00E30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0"/>
        </w:tabs>
        <w:rPr>
          <w:rFonts w:ascii="Times New Roman" w:hAnsi="Times New Roman" w:cs="Times New Roman"/>
        </w:rPr>
      </w:pPr>
    </w:p>
    <w:p w:rsidR="002F10AE" w:rsidRPr="00E0664E" w:rsidRDefault="002F10AE" w:rsidP="00E30C77">
      <w:pPr>
        <w:framePr w:h="1008" w:hSpace="10080" w:wrap="notBeside" w:vAnchor="text" w:hAnchor="page" w:x="5815" w:y="1"/>
        <w:rPr>
          <w:rFonts w:ascii="Times New Roman" w:hAnsi="Times New Roman" w:cs="Times New Roman"/>
        </w:rPr>
      </w:pPr>
      <w:r w:rsidRPr="004E0FA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>
            <v:imagedata r:id="rId7" o:title=""/>
          </v:shape>
        </w:pict>
      </w:r>
    </w:p>
    <w:p w:rsidR="002F10AE" w:rsidRPr="00E62EF6" w:rsidRDefault="002F10AE" w:rsidP="00E62EF6">
      <w:pPr>
        <w:pStyle w:val="aff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EF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E62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Мирненского</w:t>
      </w:r>
      <w:r w:rsidRPr="00E62E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F10AE" w:rsidRPr="00E62EF6" w:rsidRDefault="002F10AE" w:rsidP="00E62EF6">
      <w:pPr>
        <w:pStyle w:val="aff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EF6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F10AE" w:rsidRDefault="002F10AE" w:rsidP="00E6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EF6">
        <w:rPr>
          <w:rFonts w:ascii="Times New Roman" w:hAnsi="Times New Roman" w:cs="Times New Roman"/>
          <w:b/>
          <w:bCs/>
          <w:sz w:val="28"/>
          <w:szCs w:val="28"/>
        </w:rPr>
        <w:t xml:space="preserve">  третьего созыва</w:t>
      </w:r>
      <w:r w:rsidRPr="00E62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EF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2F10AE" w:rsidRPr="00E62EF6" w:rsidRDefault="002F10AE" w:rsidP="00E6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0AE" w:rsidRPr="00E62EF6" w:rsidRDefault="002F10AE" w:rsidP="00E62EF6">
      <w:pPr>
        <w:pStyle w:val="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2EF6">
        <w:rPr>
          <w:rFonts w:ascii="Times New Roman" w:hAnsi="Times New Roman" w:cs="Times New Roman"/>
          <w:sz w:val="28"/>
          <w:szCs w:val="28"/>
        </w:rPr>
        <w:t>РЕШЕНИЕ</w:t>
      </w:r>
    </w:p>
    <w:p w:rsidR="002F10AE" w:rsidRDefault="002F10AE" w:rsidP="00E30C77">
      <w:pPr>
        <w:rPr>
          <w:rFonts w:ascii="Times New Roman" w:hAnsi="Times New Roman" w:cs="Times New Roman"/>
          <w:b/>
          <w:bCs/>
        </w:rPr>
      </w:pPr>
    </w:p>
    <w:p w:rsidR="002F10AE" w:rsidRPr="00174E2B" w:rsidRDefault="00BD42B6" w:rsidP="00E3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66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октября 2018г.</w:t>
      </w:r>
      <w:r w:rsidR="002F10AE" w:rsidRPr="00174E2B">
        <w:rPr>
          <w:rFonts w:ascii="Times New Roman" w:hAnsi="Times New Roman" w:cs="Times New Roman"/>
          <w:sz w:val="28"/>
          <w:szCs w:val="28"/>
        </w:rPr>
        <w:t xml:space="preserve"> №</w:t>
      </w:r>
      <w:r w:rsidR="004F6493">
        <w:rPr>
          <w:rFonts w:ascii="Times New Roman" w:hAnsi="Times New Roman" w:cs="Times New Roman"/>
          <w:sz w:val="28"/>
          <w:szCs w:val="28"/>
        </w:rPr>
        <w:t xml:space="preserve">  33</w:t>
      </w:r>
    </w:p>
    <w:p w:rsidR="002F10AE" w:rsidRPr="00174E2B" w:rsidRDefault="002F10AE" w:rsidP="00E30C77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E66670" w:rsidRDefault="00BD42B6" w:rsidP="000F1FFD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изменений в решение </w:t>
      </w:r>
    </w:p>
    <w:p w:rsidR="00E66670" w:rsidRDefault="00BD42B6" w:rsidP="000F1FFD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Совета депутатов</w:t>
      </w:r>
      <w:r w:rsidR="00E6667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Мирненского сельского </w:t>
      </w:r>
    </w:p>
    <w:p w:rsidR="00E66670" w:rsidRDefault="00BD42B6" w:rsidP="000F1FF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поселения </w:t>
      </w:r>
      <w:r w:rsidRPr="00BD42B6">
        <w:rPr>
          <w:rFonts w:ascii="Times New Roman" w:hAnsi="Times New Roman" w:cs="Times New Roman"/>
          <w:b w:val="0"/>
          <w:color w:val="auto"/>
          <w:sz w:val="28"/>
          <w:szCs w:val="28"/>
        </w:rPr>
        <w:t>от «16» ноября 2015г. №28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66670" w:rsidRDefault="00BD42B6" w:rsidP="000F1FFD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F10AE" w:rsidRPr="00174E2B">
        <w:rPr>
          <w:rStyle w:val="a4"/>
          <w:rFonts w:ascii="Times New Roman" w:hAnsi="Times New Roman"/>
          <w:color w:val="auto"/>
          <w:sz w:val="28"/>
          <w:szCs w:val="28"/>
        </w:rPr>
        <w:t xml:space="preserve">Об утверждении Правил присвоения, </w:t>
      </w:r>
    </w:p>
    <w:p w:rsidR="004F6493" w:rsidRDefault="002F10AE" w:rsidP="000F1FF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и</w:t>
      </w:r>
      <w:r w:rsidRPr="00174E2B">
        <w:rPr>
          <w:rStyle w:val="a4"/>
          <w:rFonts w:ascii="Times New Roman" w:hAnsi="Times New Roman"/>
          <w:color w:val="auto"/>
          <w:sz w:val="28"/>
          <w:szCs w:val="28"/>
        </w:rPr>
        <w:t>зменения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174E2B">
        <w:rPr>
          <w:rStyle w:val="a4"/>
          <w:rFonts w:ascii="Times New Roman" w:hAnsi="Times New Roman"/>
          <w:color w:val="auto"/>
          <w:sz w:val="28"/>
          <w:szCs w:val="28"/>
        </w:rPr>
        <w:t xml:space="preserve">и аннулирования адресов 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565A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</w:p>
    <w:p w:rsidR="004F6493" w:rsidRDefault="002F10AE" w:rsidP="000F1FF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ACF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Мирненского сельского поселения</w:t>
      </w:r>
    </w:p>
    <w:p w:rsidR="002F10AE" w:rsidRDefault="00BD42B6" w:rsidP="000F1FF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10AE" w:rsidRPr="00565A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Сосновского муниципального района </w:t>
      </w:r>
    </w:p>
    <w:p w:rsidR="002F10AE" w:rsidRPr="00565ACF" w:rsidRDefault="002F10AE" w:rsidP="000F1FF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ACF">
        <w:rPr>
          <w:rFonts w:ascii="Times New Roman" w:hAnsi="Times New Roman" w:cs="Times New Roman"/>
          <w:b w:val="0"/>
          <w:color w:val="auto"/>
          <w:sz w:val="28"/>
          <w:szCs w:val="28"/>
        </w:rPr>
        <w:t>Челябинской области</w:t>
      </w:r>
      <w:r w:rsidR="00BD42B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F10AE" w:rsidRPr="00DC718C" w:rsidRDefault="002F10AE" w:rsidP="00E30C77">
      <w:pPr>
        <w:ind w:firstLine="720"/>
        <w:jc w:val="both"/>
        <w:rPr>
          <w:rFonts w:ascii="Times New Roman" w:hAnsi="Times New Roman" w:cs="Times New Roman"/>
        </w:rPr>
      </w:pPr>
    </w:p>
    <w:p w:rsidR="00BD42B6" w:rsidRPr="00BD42B6" w:rsidRDefault="00BD42B6" w:rsidP="00BD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BD42B6">
        <w:rPr>
          <w:rFonts w:ascii="Times New Roman" w:hAnsi="Times New Roman" w:cs="Times New Roman"/>
          <w:sz w:val="28"/>
          <w:szCs w:val="28"/>
        </w:rPr>
        <w:t xml:space="preserve">В соответствии с ч. 4 ст. 7 Федерального закона от 06.10.2003г. №131-ФЗ «Об общих принципах организации местного самоуправления в Российской Федерации», п. 1 ст. 20 Устава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>нского сельского поселения,</w:t>
      </w:r>
    </w:p>
    <w:p w:rsidR="00BD42B6" w:rsidRPr="00BD42B6" w:rsidRDefault="00BD42B6" w:rsidP="00BD42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2B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BD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42B6" w:rsidRPr="00BD42B6" w:rsidRDefault="00BD42B6" w:rsidP="00BD42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2B6" w:rsidRPr="00BD42B6" w:rsidRDefault="00BD42B6" w:rsidP="00BD4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2B6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BD42B6" w:rsidRPr="00BD42B6" w:rsidRDefault="00BD42B6" w:rsidP="00BD42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2B6" w:rsidRPr="00BD42B6" w:rsidRDefault="00BD42B6" w:rsidP="00BD42B6">
      <w:pPr>
        <w:numPr>
          <w:ilvl w:val="0"/>
          <w:numId w:val="41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D42B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Pr="00BD42B6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Мирненского сельского поселения</w:t>
      </w: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BD42B6">
        <w:rPr>
          <w:rFonts w:ascii="Times New Roman" w:hAnsi="Times New Roman" w:cs="Times New Roman"/>
          <w:sz w:val="28"/>
          <w:szCs w:val="28"/>
        </w:rPr>
        <w:t>от «16» ноября 2015г. №28 «</w:t>
      </w:r>
      <w:r w:rsidRPr="00BD42B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 утверждении Правил присвоения, изменения и аннулирования адресов объектов адресации </w:t>
      </w:r>
      <w:r w:rsidRPr="00BD42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 xml:space="preserve">нского сельского поселения Сосновского муниципального района Челябинской области» (далее –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«16»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BD42B6">
        <w:rPr>
          <w:rFonts w:ascii="Times New Roman" w:hAnsi="Times New Roman" w:cs="Times New Roman"/>
          <w:sz w:val="28"/>
          <w:szCs w:val="28"/>
        </w:rPr>
        <w:t>я 2015г.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D42B6">
        <w:rPr>
          <w:rFonts w:ascii="Times New Roman" w:hAnsi="Times New Roman" w:cs="Times New Roman"/>
          <w:sz w:val="28"/>
          <w:szCs w:val="28"/>
        </w:rPr>
        <w:t>):</w:t>
      </w:r>
    </w:p>
    <w:p w:rsidR="00BD42B6" w:rsidRPr="00BD42B6" w:rsidRDefault="00BD42B6" w:rsidP="00BD42B6">
      <w:pPr>
        <w:numPr>
          <w:ilvl w:val="1"/>
          <w:numId w:val="41"/>
        </w:numPr>
        <w:tabs>
          <w:tab w:val="num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2B6">
        <w:rPr>
          <w:rFonts w:ascii="Times New Roman" w:hAnsi="Times New Roman" w:cs="Times New Roman"/>
          <w:sz w:val="28"/>
          <w:szCs w:val="28"/>
        </w:rPr>
        <w:t xml:space="preserve">Пункт 37 приложения 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«16»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BD42B6">
        <w:rPr>
          <w:rFonts w:ascii="Times New Roman" w:hAnsi="Times New Roman" w:cs="Times New Roman"/>
          <w:sz w:val="28"/>
          <w:szCs w:val="28"/>
        </w:rPr>
        <w:t>я 2015г.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D42B6">
        <w:rPr>
          <w:rFonts w:ascii="Times New Roman" w:hAnsi="Times New Roman" w:cs="Times New Roman"/>
          <w:sz w:val="28"/>
          <w:szCs w:val="28"/>
        </w:rPr>
        <w:t xml:space="preserve"> – Правил </w:t>
      </w:r>
      <w:r w:rsidRPr="00BD42B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присвоения, изменения и аннулирования адресов объектов адресации </w:t>
      </w:r>
      <w:r w:rsidRPr="00BD42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>нского сельского поселения Сосновского муниципального района Челябинской области изложить в следующей редакции:</w:t>
      </w:r>
    </w:p>
    <w:p w:rsidR="00BD42B6" w:rsidRPr="00BD42B6" w:rsidRDefault="00BD42B6" w:rsidP="00BD42B6">
      <w:pPr>
        <w:pStyle w:val="1"/>
        <w:spacing w:before="0" w:after="0"/>
        <w:ind w:firstLine="72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D42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«37. Решение о присвоении объекту адресации (земельному участку и объекту недвижимости) адреса или аннулировании его адреса, а также решение об отказе в таком присвоении или аннулировании принимаются </w:t>
      </w:r>
      <w:r w:rsidRPr="00BD42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уполномоченным органом в следующие сроки со дня поступления соответствующего заявления</w:t>
      </w: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>:</w:t>
      </w:r>
    </w:p>
    <w:p w:rsidR="00BD42B6" w:rsidRPr="00BD42B6" w:rsidRDefault="00BD42B6" w:rsidP="00E20087">
      <w:pPr>
        <w:pStyle w:val="1"/>
        <w:spacing w:before="0" w:after="0"/>
        <w:ind w:firstLine="72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>к 31.12.2018г. – не более 11 календарных дней;</w:t>
      </w:r>
    </w:p>
    <w:p w:rsidR="00BD42B6" w:rsidRPr="00BD42B6" w:rsidRDefault="00BD42B6" w:rsidP="00E20087">
      <w:pPr>
        <w:pStyle w:val="1"/>
        <w:spacing w:before="0" w:after="0"/>
        <w:ind w:firstLine="72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>к 31.12.2019г. – не более 10 календарных дней;</w:t>
      </w:r>
    </w:p>
    <w:p w:rsidR="00BD42B6" w:rsidRPr="00BD42B6" w:rsidRDefault="00BD42B6" w:rsidP="00E20087">
      <w:pPr>
        <w:pStyle w:val="1"/>
        <w:spacing w:before="0" w:after="0"/>
        <w:ind w:firstLine="72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>к 01.01.2021г. – не более 8 календарных дней.</w:t>
      </w:r>
    </w:p>
    <w:p w:rsidR="00BD42B6" w:rsidRPr="00BD42B6" w:rsidRDefault="00BD42B6" w:rsidP="00BD42B6">
      <w:pPr>
        <w:pStyle w:val="1"/>
        <w:spacing w:before="0" w:after="0"/>
        <w:ind w:firstLine="72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D42B6">
        <w:rPr>
          <w:rStyle w:val="a4"/>
          <w:rFonts w:ascii="Times New Roman" w:hAnsi="Times New Roman"/>
          <w:color w:val="auto"/>
          <w:sz w:val="28"/>
          <w:szCs w:val="28"/>
        </w:rPr>
        <w:t>Уполномоченный орган несет ответственность за соблюдение указанных сроков, если данному органу своевременно предоставлены необходимые сведения для присвоения, изменения и аннулирования адресов иными органами в порядке межведомственного взаимодействия.».</w:t>
      </w:r>
    </w:p>
    <w:bookmarkStart w:id="2" w:name="sub_2"/>
    <w:bookmarkEnd w:id="1"/>
    <w:p w:rsidR="00BD42B6" w:rsidRPr="00BD42B6" w:rsidRDefault="00BD42B6" w:rsidP="00BD42B6">
      <w:pPr>
        <w:numPr>
          <w:ilvl w:val="0"/>
          <w:numId w:val="41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2B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D42B6">
        <w:rPr>
          <w:rFonts w:ascii="Times New Roman" w:hAnsi="Times New Roman" w:cs="Times New Roman"/>
          <w:b/>
          <w:bCs/>
          <w:sz w:val="28"/>
          <w:szCs w:val="28"/>
        </w:rPr>
        <w:instrText>HYPERLINK "garantF1://36704691.0"</w:instrText>
      </w:r>
      <w:r w:rsidRPr="00BD42B6">
        <w:rPr>
          <w:rFonts w:ascii="Times New Roman" w:hAnsi="Times New Roman" w:cs="Times New Roman"/>
          <w:b/>
          <w:bCs/>
          <w:sz w:val="28"/>
          <w:szCs w:val="28"/>
        </w:rPr>
      </w:r>
      <w:r w:rsidRPr="00BD42B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D42B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Обнародовать</w:t>
      </w:r>
      <w:r w:rsidRPr="00BD42B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BD42B6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>нского сельского поселения, и разместить на официальном сайте поселения в сети «Интернет».</w:t>
      </w:r>
      <w:bookmarkEnd w:id="2"/>
    </w:p>
    <w:p w:rsidR="00BD42B6" w:rsidRPr="00BD42B6" w:rsidRDefault="00BD42B6" w:rsidP="00BD42B6">
      <w:pPr>
        <w:numPr>
          <w:ilvl w:val="0"/>
          <w:numId w:val="41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2B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hyperlink r:id="rId8" w:history="1">
        <w:r w:rsidRPr="00BD42B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обнародования</w:t>
        </w:r>
      </w:hyperlink>
      <w:r w:rsidRPr="00BD42B6">
        <w:rPr>
          <w:rFonts w:ascii="Times New Roman" w:hAnsi="Times New Roman" w:cs="Times New Roman"/>
          <w:sz w:val="28"/>
          <w:szCs w:val="28"/>
        </w:rPr>
        <w:t>.</w:t>
      </w:r>
    </w:p>
    <w:p w:rsidR="002F10AE" w:rsidRDefault="00BD42B6" w:rsidP="00BD42B6">
      <w:pPr>
        <w:numPr>
          <w:ilvl w:val="0"/>
          <w:numId w:val="41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2B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Мирне</w:t>
      </w:r>
      <w:r w:rsidRPr="00BD42B6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  <w:r w:rsidR="002F10AE" w:rsidRPr="00BD42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D42B6" w:rsidRPr="00BD42B6" w:rsidRDefault="00BD42B6" w:rsidP="00BD4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0AE" w:rsidRPr="00BD42B6" w:rsidRDefault="002F10AE" w:rsidP="00174E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12" w:type="dxa"/>
        <w:tblLook w:val="0000"/>
      </w:tblPr>
      <w:tblGrid>
        <w:gridCol w:w="5280"/>
        <w:gridCol w:w="4707"/>
      </w:tblGrid>
      <w:tr w:rsidR="00BD42B6" w:rsidRPr="00BD42B6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65"/>
            <w:bookmarkEnd w:id="3"/>
            <w:r w:rsidRPr="00BD42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Мирне</w:t>
            </w:r>
            <w:r w:rsidRPr="00BD42B6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2B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D42B6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42B6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</w:p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2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D42B6" w:rsidRPr="00BD42B6" w:rsidRDefault="00BD42B6" w:rsidP="0098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0AE" w:rsidRPr="00BD42B6" w:rsidRDefault="002F10AE" w:rsidP="00BD42B6">
      <w:pPr>
        <w:rPr>
          <w:sz w:val="28"/>
          <w:szCs w:val="28"/>
        </w:rPr>
      </w:pPr>
    </w:p>
    <w:sectPr w:rsidR="002F10AE" w:rsidRPr="00BD42B6" w:rsidSect="004F6493">
      <w:footerReference w:type="even" r:id="rId9"/>
      <w:footerReference w:type="default" r:id="rId10"/>
      <w:pgSz w:w="11907" w:h="16840" w:code="9"/>
      <w:pgMar w:top="1134" w:right="850" w:bottom="1134" w:left="1701" w:header="39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9A" w:rsidRDefault="00A51A9A" w:rsidP="00565ACF">
      <w:r>
        <w:separator/>
      </w:r>
    </w:p>
  </w:endnote>
  <w:endnote w:type="continuationSeparator" w:id="1">
    <w:p w:rsidR="00A51A9A" w:rsidRDefault="00A51A9A" w:rsidP="0056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B6" w:rsidRDefault="00BD42B6" w:rsidP="00980448">
    <w:pPr>
      <w:pStyle w:val="afffd"/>
      <w:framePr w:wrap="around" w:vAnchor="text" w:hAnchor="margin" w:xAlign="right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BD42B6" w:rsidRDefault="00BD42B6" w:rsidP="00BD42B6">
    <w:pPr>
      <w:pStyle w:val="af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B6" w:rsidRPr="00BD42B6" w:rsidRDefault="00BD42B6" w:rsidP="00E20087">
    <w:pPr>
      <w:pStyle w:val="afffd"/>
      <w:framePr w:wrap="around" w:vAnchor="text" w:hAnchor="page" w:x="11422" w:y="-113"/>
      <w:rPr>
        <w:rStyle w:val="affff8"/>
        <w:rFonts w:ascii="Times New Roman" w:hAnsi="Times New Roman" w:cs="Times New Roman"/>
        <w:sz w:val="20"/>
        <w:szCs w:val="20"/>
      </w:rPr>
    </w:pPr>
    <w:r w:rsidRPr="00BD42B6">
      <w:rPr>
        <w:rStyle w:val="affff8"/>
        <w:rFonts w:ascii="Times New Roman" w:hAnsi="Times New Roman" w:cs="Times New Roman"/>
        <w:sz w:val="20"/>
        <w:szCs w:val="20"/>
      </w:rPr>
      <w:fldChar w:fldCharType="begin"/>
    </w:r>
    <w:r w:rsidRPr="00BD42B6">
      <w:rPr>
        <w:rStyle w:val="affff8"/>
        <w:rFonts w:ascii="Times New Roman" w:hAnsi="Times New Roman" w:cs="Times New Roman"/>
        <w:sz w:val="20"/>
        <w:szCs w:val="20"/>
      </w:rPr>
      <w:instrText xml:space="preserve">PAGE  </w:instrText>
    </w:r>
    <w:r w:rsidRPr="00BD42B6">
      <w:rPr>
        <w:rStyle w:val="affff8"/>
        <w:rFonts w:ascii="Times New Roman" w:hAnsi="Times New Roman" w:cs="Times New Roman"/>
        <w:sz w:val="20"/>
        <w:szCs w:val="20"/>
      </w:rPr>
      <w:fldChar w:fldCharType="separate"/>
    </w:r>
    <w:r w:rsidR="004F6493">
      <w:rPr>
        <w:rStyle w:val="affff8"/>
        <w:rFonts w:ascii="Times New Roman" w:hAnsi="Times New Roman" w:cs="Times New Roman"/>
        <w:noProof/>
        <w:sz w:val="20"/>
        <w:szCs w:val="20"/>
      </w:rPr>
      <w:t>2</w:t>
    </w:r>
    <w:r w:rsidRPr="00BD42B6">
      <w:rPr>
        <w:rStyle w:val="affff8"/>
        <w:rFonts w:ascii="Times New Roman" w:hAnsi="Times New Roman" w:cs="Times New Roman"/>
        <w:sz w:val="20"/>
        <w:szCs w:val="20"/>
      </w:rPr>
      <w:fldChar w:fldCharType="end"/>
    </w:r>
  </w:p>
  <w:p w:rsidR="00BD42B6" w:rsidRPr="00BD42B6" w:rsidRDefault="00BD42B6" w:rsidP="00BD42B6">
    <w:pPr>
      <w:pStyle w:val="afffd"/>
      <w:widowControl w:val="0"/>
      <w:ind w:right="-4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9A" w:rsidRDefault="00A51A9A" w:rsidP="00565ACF">
      <w:r>
        <w:separator/>
      </w:r>
    </w:p>
  </w:footnote>
  <w:footnote w:type="continuationSeparator" w:id="1">
    <w:p w:rsidR="00A51A9A" w:rsidRDefault="00A51A9A" w:rsidP="0056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6F44FCF4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5A7D55"/>
    <w:multiLevelType w:val="hybridMultilevel"/>
    <w:tmpl w:val="E4924C84"/>
    <w:lvl w:ilvl="0" w:tplc="CF72E6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F73AF74A">
      <w:numFmt w:val="none"/>
      <w:lvlText w:val=""/>
      <w:lvlJc w:val="left"/>
      <w:pPr>
        <w:tabs>
          <w:tab w:val="num" w:pos="360"/>
        </w:tabs>
      </w:pPr>
    </w:lvl>
    <w:lvl w:ilvl="2" w:tplc="87C07B74">
      <w:numFmt w:val="none"/>
      <w:lvlText w:val=""/>
      <w:lvlJc w:val="left"/>
      <w:pPr>
        <w:tabs>
          <w:tab w:val="num" w:pos="360"/>
        </w:tabs>
      </w:pPr>
    </w:lvl>
    <w:lvl w:ilvl="3" w:tplc="98C40A96">
      <w:numFmt w:val="none"/>
      <w:lvlText w:val=""/>
      <w:lvlJc w:val="left"/>
      <w:pPr>
        <w:tabs>
          <w:tab w:val="num" w:pos="360"/>
        </w:tabs>
      </w:pPr>
    </w:lvl>
    <w:lvl w:ilvl="4" w:tplc="807A549A">
      <w:numFmt w:val="none"/>
      <w:lvlText w:val=""/>
      <w:lvlJc w:val="left"/>
      <w:pPr>
        <w:tabs>
          <w:tab w:val="num" w:pos="360"/>
        </w:tabs>
      </w:pPr>
    </w:lvl>
    <w:lvl w:ilvl="5" w:tplc="09C8B242">
      <w:numFmt w:val="none"/>
      <w:lvlText w:val=""/>
      <w:lvlJc w:val="left"/>
      <w:pPr>
        <w:tabs>
          <w:tab w:val="num" w:pos="360"/>
        </w:tabs>
      </w:pPr>
    </w:lvl>
    <w:lvl w:ilvl="6" w:tplc="06F2ECC0">
      <w:numFmt w:val="none"/>
      <w:lvlText w:val=""/>
      <w:lvlJc w:val="left"/>
      <w:pPr>
        <w:tabs>
          <w:tab w:val="num" w:pos="360"/>
        </w:tabs>
      </w:pPr>
    </w:lvl>
    <w:lvl w:ilvl="7" w:tplc="3640B532">
      <w:numFmt w:val="none"/>
      <w:lvlText w:val=""/>
      <w:lvlJc w:val="left"/>
      <w:pPr>
        <w:tabs>
          <w:tab w:val="num" w:pos="360"/>
        </w:tabs>
      </w:pPr>
    </w:lvl>
    <w:lvl w:ilvl="8" w:tplc="D13EDBC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AA6DBC"/>
    <w:multiLevelType w:val="hybridMultilevel"/>
    <w:tmpl w:val="7EA896D8"/>
    <w:lvl w:ilvl="0" w:tplc="5F048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40"/>
  </w:num>
  <w:num w:numId="24">
    <w:abstractNumId w:val="21"/>
  </w:num>
  <w:num w:numId="25">
    <w:abstractNumId w:val="27"/>
  </w:num>
  <w:num w:numId="26">
    <w:abstractNumId w:val="33"/>
  </w:num>
  <w:num w:numId="27">
    <w:abstractNumId w:val="37"/>
  </w:num>
  <w:num w:numId="28">
    <w:abstractNumId w:val="31"/>
  </w:num>
  <w:num w:numId="29">
    <w:abstractNumId w:val="24"/>
  </w:num>
  <w:num w:numId="30">
    <w:abstractNumId w:val="23"/>
  </w:num>
  <w:num w:numId="31">
    <w:abstractNumId w:val="38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  <w:num w:numId="40">
    <w:abstractNumId w:val="3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432"/>
    <w:rsid w:val="00032671"/>
    <w:rsid w:val="0003417A"/>
    <w:rsid w:val="00052DFB"/>
    <w:rsid w:val="00091771"/>
    <w:rsid w:val="000C2EA1"/>
    <w:rsid w:val="000C7E3C"/>
    <w:rsid w:val="000F1FFD"/>
    <w:rsid w:val="00110053"/>
    <w:rsid w:val="00111A20"/>
    <w:rsid w:val="00152305"/>
    <w:rsid w:val="00160627"/>
    <w:rsid w:val="00173817"/>
    <w:rsid w:val="00174E2B"/>
    <w:rsid w:val="001A4328"/>
    <w:rsid w:val="001D5610"/>
    <w:rsid w:val="001E7EEC"/>
    <w:rsid w:val="002034AD"/>
    <w:rsid w:val="002077A6"/>
    <w:rsid w:val="00277F93"/>
    <w:rsid w:val="00283FCF"/>
    <w:rsid w:val="002B7796"/>
    <w:rsid w:val="002E0CFA"/>
    <w:rsid w:val="002E466F"/>
    <w:rsid w:val="002F10AE"/>
    <w:rsid w:val="0032071C"/>
    <w:rsid w:val="003432ED"/>
    <w:rsid w:val="00362AB6"/>
    <w:rsid w:val="003766F5"/>
    <w:rsid w:val="003A040A"/>
    <w:rsid w:val="003A1418"/>
    <w:rsid w:val="004113EC"/>
    <w:rsid w:val="00454A10"/>
    <w:rsid w:val="00480804"/>
    <w:rsid w:val="004B783C"/>
    <w:rsid w:val="004C16AA"/>
    <w:rsid w:val="004E0FA4"/>
    <w:rsid w:val="004E3F68"/>
    <w:rsid w:val="004E7933"/>
    <w:rsid w:val="004F6493"/>
    <w:rsid w:val="00522931"/>
    <w:rsid w:val="00565ACF"/>
    <w:rsid w:val="005A6656"/>
    <w:rsid w:val="005C4AA5"/>
    <w:rsid w:val="005E3C16"/>
    <w:rsid w:val="005F1432"/>
    <w:rsid w:val="005F2939"/>
    <w:rsid w:val="006019DD"/>
    <w:rsid w:val="00613F0D"/>
    <w:rsid w:val="0066752E"/>
    <w:rsid w:val="00690CB1"/>
    <w:rsid w:val="006A0097"/>
    <w:rsid w:val="006B1342"/>
    <w:rsid w:val="006C0E28"/>
    <w:rsid w:val="006C43CB"/>
    <w:rsid w:val="006D2EC8"/>
    <w:rsid w:val="006F13E3"/>
    <w:rsid w:val="007216B6"/>
    <w:rsid w:val="00722CDD"/>
    <w:rsid w:val="007273CB"/>
    <w:rsid w:val="0074701C"/>
    <w:rsid w:val="00767220"/>
    <w:rsid w:val="00773F6C"/>
    <w:rsid w:val="007B5F03"/>
    <w:rsid w:val="008067DD"/>
    <w:rsid w:val="00853F12"/>
    <w:rsid w:val="00871539"/>
    <w:rsid w:val="00874912"/>
    <w:rsid w:val="008843BD"/>
    <w:rsid w:val="008A4EF8"/>
    <w:rsid w:val="008C335C"/>
    <w:rsid w:val="008D040B"/>
    <w:rsid w:val="008E1DDF"/>
    <w:rsid w:val="008F66AE"/>
    <w:rsid w:val="009045A0"/>
    <w:rsid w:val="00911DE8"/>
    <w:rsid w:val="00912B4A"/>
    <w:rsid w:val="00920800"/>
    <w:rsid w:val="00976158"/>
    <w:rsid w:val="00980448"/>
    <w:rsid w:val="009B4631"/>
    <w:rsid w:val="009D0459"/>
    <w:rsid w:val="009E63EB"/>
    <w:rsid w:val="00A207FD"/>
    <w:rsid w:val="00A27D61"/>
    <w:rsid w:val="00A51A9A"/>
    <w:rsid w:val="00A74276"/>
    <w:rsid w:val="00AD0899"/>
    <w:rsid w:val="00B124D6"/>
    <w:rsid w:val="00B342BD"/>
    <w:rsid w:val="00B35073"/>
    <w:rsid w:val="00B53152"/>
    <w:rsid w:val="00BB52B9"/>
    <w:rsid w:val="00BB69FF"/>
    <w:rsid w:val="00BD42B6"/>
    <w:rsid w:val="00BE5BCB"/>
    <w:rsid w:val="00C06CB3"/>
    <w:rsid w:val="00C41015"/>
    <w:rsid w:val="00C4207C"/>
    <w:rsid w:val="00C45A6F"/>
    <w:rsid w:val="00C874C5"/>
    <w:rsid w:val="00C93C2B"/>
    <w:rsid w:val="00CC4F26"/>
    <w:rsid w:val="00CF3D9A"/>
    <w:rsid w:val="00D052A5"/>
    <w:rsid w:val="00D2604F"/>
    <w:rsid w:val="00D4134E"/>
    <w:rsid w:val="00D602C5"/>
    <w:rsid w:val="00D805B0"/>
    <w:rsid w:val="00D80869"/>
    <w:rsid w:val="00D85BFA"/>
    <w:rsid w:val="00D96D05"/>
    <w:rsid w:val="00DC718C"/>
    <w:rsid w:val="00DF136F"/>
    <w:rsid w:val="00E0664E"/>
    <w:rsid w:val="00E20087"/>
    <w:rsid w:val="00E27496"/>
    <w:rsid w:val="00E30C77"/>
    <w:rsid w:val="00E479AC"/>
    <w:rsid w:val="00E47C75"/>
    <w:rsid w:val="00E5418F"/>
    <w:rsid w:val="00E60DA0"/>
    <w:rsid w:val="00E62EF6"/>
    <w:rsid w:val="00E66670"/>
    <w:rsid w:val="00E84D73"/>
    <w:rsid w:val="00ED67FE"/>
    <w:rsid w:val="00F05C13"/>
    <w:rsid w:val="00F36621"/>
    <w:rsid w:val="00F46FBC"/>
    <w:rsid w:val="00F53DD0"/>
    <w:rsid w:val="00F54558"/>
    <w:rsid w:val="00F559F1"/>
    <w:rsid w:val="00F62881"/>
    <w:rsid w:val="00F837E3"/>
    <w:rsid w:val="00FE258B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7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1"/>
    <w:qFormat/>
    <w:rsid w:val="0032071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2071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32071C"/>
    <w:pPr>
      <w:outlineLvl w:val="2"/>
    </w:pPr>
  </w:style>
  <w:style w:type="paragraph" w:styleId="4">
    <w:name w:val="heading 4"/>
    <w:basedOn w:val="3"/>
    <w:next w:val="a"/>
    <w:link w:val="40"/>
    <w:qFormat/>
    <w:rsid w:val="0032071C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basedOn w:val="a0"/>
    <w:link w:val="1"/>
    <w:locked/>
    <w:rsid w:val="0032071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207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2071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2071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32071C"/>
    <w:rPr>
      <w:b/>
      <w:color w:val="000080"/>
    </w:rPr>
  </w:style>
  <w:style w:type="character" w:customStyle="1" w:styleId="a4">
    <w:name w:val="Гипертекстовая ссылка"/>
    <w:basedOn w:val="a3"/>
    <w:rsid w:val="0032071C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rsid w:val="0032071C"/>
    <w:rPr>
      <w:u w:val="single"/>
    </w:rPr>
  </w:style>
  <w:style w:type="paragraph" w:customStyle="1" w:styleId="a6">
    <w:name w:val="Внимание: криминал!!"/>
    <w:basedOn w:val="a"/>
    <w:next w:val="a"/>
    <w:rsid w:val="0032071C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2071C"/>
    <w:pPr>
      <w:jc w:val="both"/>
    </w:pPr>
  </w:style>
  <w:style w:type="character" w:customStyle="1" w:styleId="a8">
    <w:name w:val="Выделение для Базового Поиска"/>
    <w:basedOn w:val="a3"/>
    <w:rsid w:val="0032071C"/>
    <w:rPr>
      <w:rFonts w:cs="Times New Roman"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32071C"/>
    <w:rPr>
      <w:i/>
      <w:iCs/>
    </w:rPr>
  </w:style>
  <w:style w:type="paragraph" w:customStyle="1" w:styleId="aa">
    <w:name w:val="Основное меню (преемственное)"/>
    <w:basedOn w:val="a"/>
    <w:next w:val="a"/>
    <w:rsid w:val="0032071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32071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32071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32071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32071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32071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32071C"/>
    <w:rPr>
      <w:rFonts w:cs="Times New Roman"/>
      <w:bCs/>
    </w:rPr>
  </w:style>
  <w:style w:type="paragraph" w:customStyle="1" w:styleId="af1">
    <w:name w:val="Заголовок статьи"/>
    <w:basedOn w:val="a"/>
    <w:next w:val="a"/>
    <w:rsid w:val="0032071C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rsid w:val="0032071C"/>
    <w:rPr>
      <w:rFonts w:cs="Times New Roman"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32071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32071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32071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32071C"/>
    <w:pPr>
      <w:ind w:left="170" w:right="170"/>
    </w:pPr>
  </w:style>
  <w:style w:type="paragraph" w:customStyle="1" w:styleId="af7">
    <w:name w:val="Комментарий"/>
    <w:basedOn w:val="af6"/>
    <w:next w:val="a"/>
    <w:rsid w:val="0032071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32071C"/>
    <w:pPr>
      <w:spacing w:before="0"/>
    </w:pPr>
  </w:style>
  <w:style w:type="paragraph" w:customStyle="1" w:styleId="af9">
    <w:name w:val="Текст (лев. подпись)"/>
    <w:basedOn w:val="a"/>
    <w:next w:val="a"/>
    <w:rsid w:val="0032071C"/>
  </w:style>
  <w:style w:type="paragraph" w:customStyle="1" w:styleId="afa">
    <w:name w:val="Колонтитул (левый)"/>
    <w:basedOn w:val="af9"/>
    <w:next w:val="a"/>
    <w:rsid w:val="0032071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32071C"/>
    <w:pPr>
      <w:jc w:val="right"/>
    </w:pPr>
  </w:style>
  <w:style w:type="paragraph" w:customStyle="1" w:styleId="afc">
    <w:name w:val="Колонтитул (правый)"/>
    <w:basedOn w:val="afb"/>
    <w:next w:val="a"/>
    <w:rsid w:val="0032071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32071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32071C"/>
    <w:pPr>
      <w:jc w:val="both"/>
    </w:pPr>
  </w:style>
  <w:style w:type="paragraph" w:customStyle="1" w:styleId="aff">
    <w:name w:val="Моноширинный"/>
    <w:basedOn w:val="a"/>
    <w:next w:val="a"/>
    <w:rsid w:val="0032071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sid w:val="0032071C"/>
    <w:rPr>
      <w:rFonts w:cs="Times New Roman"/>
      <w:bCs/>
      <w:shd w:val="clear" w:color="auto" w:fill="auto"/>
    </w:rPr>
  </w:style>
  <w:style w:type="character" w:customStyle="1" w:styleId="aff1">
    <w:name w:val="Не вступил в силу"/>
    <w:basedOn w:val="a3"/>
    <w:rsid w:val="0032071C"/>
    <w:rPr>
      <w:rFonts w:cs="Times New Roman"/>
      <w:bCs/>
      <w:color w:val="008080"/>
    </w:rPr>
  </w:style>
  <w:style w:type="paragraph" w:customStyle="1" w:styleId="aff2">
    <w:name w:val="Необходимые документы"/>
    <w:basedOn w:val="a"/>
    <w:next w:val="a"/>
    <w:rsid w:val="0032071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32071C"/>
    <w:pPr>
      <w:jc w:val="both"/>
    </w:pPr>
  </w:style>
  <w:style w:type="paragraph" w:customStyle="1" w:styleId="aff4">
    <w:name w:val="Объект"/>
    <w:basedOn w:val="a"/>
    <w:next w:val="a"/>
    <w:rsid w:val="0032071C"/>
    <w:pPr>
      <w:jc w:val="both"/>
    </w:pPr>
  </w:style>
  <w:style w:type="paragraph" w:customStyle="1" w:styleId="aff5">
    <w:name w:val="Таблицы (моноширинный)"/>
    <w:basedOn w:val="a"/>
    <w:next w:val="a"/>
    <w:rsid w:val="0032071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32071C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32071C"/>
    <w:rPr>
      <w:color w:val="FF0000"/>
    </w:rPr>
  </w:style>
  <w:style w:type="paragraph" w:customStyle="1" w:styleId="aff8">
    <w:name w:val="Переменная часть"/>
    <w:basedOn w:val="aa"/>
    <w:next w:val="a"/>
    <w:rsid w:val="0032071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32071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32071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32071C"/>
    <w:pPr>
      <w:jc w:val="both"/>
    </w:pPr>
  </w:style>
  <w:style w:type="paragraph" w:customStyle="1" w:styleId="affc">
    <w:name w:val="Постоянная часть"/>
    <w:basedOn w:val="aa"/>
    <w:next w:val="a"/>
    <w:rsid w:val="0032071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32071C"/>
  </w:style>
  <w:style w:type="paragraph" w:customStyle="1" w:styleId="affe">
    <w:name w:val="Пример."/>
    <w:basedOn w:val="a"/>
    <w:next w:val="a"/>
    <w:rsid w:val="0032071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32071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32071C"/>
  </w:style>
  <w:style w:type="paragraph" w:customStyle="1" w:styleId="afff1">
    <w:name w:val="Словарная статья"/>
    <w:basedOn w:val="a"/>
    <w:next w:val="a"/>
    <w:rsid w:val="0032071C"/>
    <w:pPr>
      <w:ind w:right="118"/>
      <w:jc w:val="both"/>
    </w:pPr>
  </w:style>
  <w:style w:type="character" w:customStyle="1" w:styleId="afff2">
    <w:name w:val="Сравнение редакций"/>
    <w:basedOn w:val="a3"/>
    <w:rsid w:val="0032071C"/>
    <w:rPr>
      <w:rFonts w:cs="Times New Roman"/>
      <w:bCs/>
    </w:rPr>
  </w:style>
  <w:style w:type="character" w:customStyle="1" w:styleId="afff3">
    <w:name w:val="Сравнение редакций. Добавленный фрагмент"/>
    <w:rsid w:val="0032071C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32071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32071C"/>
    <w:pPr>
      <w:jc w:val="both"/>
    </w:pPr>
  </w:style>
  <w:style w:type="paragraph" w:customStyle="1" w:styleId="afff6">
    <w:name w:val="Текст в таблице"/>
    <w:basedOn w:val="aff3"/>
    <w:next w:val="a"/>
    <w:rsid w:val="0032071C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32071C"/>
    <w:rPr>
      <w:shd w:val="clear" w:color="auto" w:fill="FFFF00"/>
    </w:rPr>
  </w:style>
  <w:style w:type="character" w:customStyle="1" w:styleId="afff8">
    <w:name w:val="Утратил силу"/>
    <w:basedOn w:val="a3"/>
    <w:rsid w:val="0032071C"/>
    <w:rPr>
      <w:rFonts w:cs="Times New Roman"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32071C"/>
    <w:pPr>
      <w:jc w:val="center"/>
    </w:pPr>
  </w:style>
  <w:style w:type="paragraph" w:styleId="afffa">
    <w:name w:val="Body Text"/>
    <w:basedOn w:val="a"/>
    <w:link w:val="afffb"/>
    <w:rsid w:val="00DC718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fb">
    <w:name w:val="Основной текст Знак"/>
    <w:basedOn w:val="a0"/>
    <w:link w:val="afffa"/>
    <w:locked/>
    <w:rsid w:val="00DC718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B4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0">
    <w:name w:val="Стиль 120 пт полужирный"/>
    <w:basedOn w:val="a0"/>
    <w:rsid w:val="00E30C77"/>
    <w:rPr>
      <w:rFonts w:cs="Times New Roman"/>
      <w:b/>
      <w:bCs/>
      <w:sz w:val="240"/>
      <w:szCs w:val="240"/>
    </w:rPr>
  </w:style>
  <w:style w:type="character" w:customStyle="1" w:styleId="WW8Num1z0">
    <w:name w:val="WW8Num1z0"/>
    <w:rsid w:val="00E30C77"/>
    <w:rPr>
      <w:rFonts w:ascii="Symbol" w:hAnsi="Symbol"/>
    </w:rPr>
  </w:style>
  <w:style w:type="character" w:customStyle="1" w:styleId="WW8Num1z1">
    <w:name w:val="WW8Num1z1"/>
    <w:rsid w:val="00E30C77"/>
    <w:rPr>
      <w:rFonts w:ascii="Courier New" w:hAnsi="Courier New"/>
    </w:rPr>
  </w:style>
  <w:style w:type="character" w:customStyle="1" w:styleId="WW8Num1z2">
    <w:name w:val="WW8Num1z2"/>
    <w:rsid w:val="00E30C77"/>
    <w:rPr>
      <w:rFonts w:ascii="Wingdings" w:hAnsi="Wingdings"/>
    </w:rPr>
  </w:style>
  <w:style w:type="character" w:customStyle="1" w:styleId="WW8Num2z0">
    <w:name w:val="WW8Num2z0"/>
    <w:rsid w:val="00E30C77"/>
    <w:rPr>
      <w:rFonts w:ascii="Symbol" w:hAnsi="Symbol"/>
    </w:rPr>
  </w:style>
  <w:style w:type="character" w:customStyle="1" w:styleId="WW8Num2z1">
    <w:name w:val="WW8Num2z1"/>
    <w:rsid w:val="00E30C77"/>
    <w:rPr>
      <w:rFonts w:ascii="Courier New" w:hAnsi="Courier New"/>
    </w:rPr>
  </w:style>
  <w:style w:type="character" w:customStyle="1" w:styleId="WW8Num2z2">
    <w:name w:val="WW8Num2z2"/>
    <w:rsid w:val="00E30C77"/>
    <w:rPr>
      <w:rFonts w:ascii="Wingdings" w:hAnsi="Wingdings"/>
    </w:rPr>
  </w:style>
  <w:style w:type="character" w:customStyle="1" w:styleId="WW8Num3z0">
    <w:name w:val="WW8Num3z0"/>
    <w:rsid w:val="00E30C77"/>
    <w:rPr>
      <w:rFonts w:ascii="Symbol" w:hAnsi="Symbol"/>
    </w:rPr>
  </w:style>
  <w:style w:type="character" w:customStyle="1" w:styleId="WW8Num3z1">
    <w:name w:val="WW8Num3z1"/>
    <w:rsid w:val="00E30C77"/>
    <w:rPr>
      <w:rFonts w:ascii="Courier New" w:hAnsi="Courier New"/>
    </w:rPr>
  </w:style>
  <w:style w:type="character" w:customStyle="1" w:styleId="WW8Num3z2">
    <w:name w:val="WW8Num3z2"/>
    <w:rsid w:val="00E30C77"/>
    <w:rPr>
      <w:rFonts w:ascii="Wingdings" w:hAnsi="Wingdings"/>
    </w:rPr>
  </w:style>
  <w:style w:type="character" w:customStyle="1" w:styleId="WW8Num4z0">
    <w:name w:val="WW8Num4z0"/>
    <w:rsid w:val="00E30C77"/>
    <w:rPr>
      <w:rFonts w:ascii="Symbol" w:hAnsi="Symbol"/>
    </w:rPr>
  </w:style>
  <w:style w:type="character" w:customStyle="1" w:styleId="WW8Num4z1">
    <w:name w:val="WW8Num4z1"/>
    <w:rsid w:val="00E30C77"/>
    <w:rPr>
      <w:rFonts w:ascii="Courier New" w:hAnsi="Courier New"/>
    </w:rPr>
  </w:style>
  <w:style w:type="character" w:customStyle="1" w:styleId="WW8Num4z2">
    <w:name w:val="WW8Num4z2"/>
    <w:rsid w:val="00E30C77"/>
    <w:rPr>
      <w:rFonts w:ascii="Wingdings" w:hAnsi="Wingdings"/>
    </w:rPr>
  </w:style>
  <w:style w:type="character" w:customStyle="1" w:styleId="WW8Num5z0">
    <w:name w:val="WW8Num5z0"/>
    <w:rsid w:val="00E30C77"/>
    <w:rPr>
      <w:rFonts w:ascii="Symbol" w:hAnsi="Symbol"/>
    </w:rPr>
  </w:style>
  <w:style w:type="character" w:customStyle="1" w:styleId="WW8Num5z1">
    <w:name w:val="WW8Num5z1"/>
    <w:rsid w:val="00E30C77"/>
    <w:rPr>
      <w:rFonts w:ascii="Courier New" w:hAnsi="Courier New"/>
    </w:rPr>
  </w:style>
  <w:style w:type="character" w:customStyle="1" w:styleId="WW8Num5z2">
    <w:name w:val="WW8Num5z2"/>
    <w:rsid w:val="00E30C77"/>
    <w:rPr>
      <w:rFonts w:ascii="Wingdings" w:hAnsi="Wingdings"/>
    </w:rPr>
  </w:style>
  <w:style w:type="character" w:customStyle="1" w:styleId="WW8Num6z0">
    <w:name w:val="WW8Num6z0"/>
    <w:rsid w:val="00E30C77"/>
    <w:rPr>
      <w:rFonts w:ascii="Symbol" w:hAnsi="Symbol"/>
    </w:rPr>
  </w:style>
  <w:style w:type="character" w:customStyle="1" w:styleId="WW8Num6z1">
    <w:name w:val="WW8Num6z1"/>
    <w:rsid w:val="00E30C77"/>
    <w:rPr>
      <w:rFonts w:ascii="Courier New" w:hAnsi="Courier New"/>
    </w:rPr>
  </w:style>
  <w:style w:type="character" w:customStyle="1" w:styleId="WW8Num6z2">
    <w:name w:val="WW8Num6z2"/>
    <w:rsid w:val="00E30C77"/>
    <w:rPr>
      <w:rFonts w:ascii="Wingdings" w:hAnsi="Wingdings"/>
    </w:rPr>
  </w:style>
  <w:style w:type="character" w:customStyle="1" w:styleId="WW8Num7z0">
    <w:name w:val="WW8Num7z0"/>
    <w:rsid w:val="00E30C77"/>
    <w:rPr>
      <w:rFonts w:ascii="Symbol" w:hAnsi="Symbol"/>
    </w:rPr>
  </w:style>
  <w:style w:type="character" w:customStyle="1" w:styleId="WW8Num7z1">
    <w:name w:val="WW8Num7z1"/>
    <w:rsid w:val="00E30C77"/>
    <w:rPr>
      <w:rFonts w:ascii="Courier New" w:hAnsi="Courier New"/>
    </w:rPr>
  </w:style>
  <w:style w:type="character" w:customStyle="1" w:styleId="WW8Num7z2">
    <w:name w:val="WW8Num7z2"/>
    <w:rsid w:val="00E30C77"/>
    <w:rPr>
      <w:rFonts w:ascii="Wingdings" w:hAnsi="Wingdings"/>
    </w:rPr>
  </w:style>
  <w:style w:type="character" w:customStyle="1" w:styleId="WW8Num9z0">
    <w:name w:val="WW8Num9z0"/>
    <w:rsid w:val="00E30C77"/>
    <w:rPr>
      <w:rFonts w:ascii="Symbol" w:hAnsi="Symbol"/>
    </w:rPr>
  </w:style>
  <w:style w:type="character" w:customStyle="1" w:styleId="WW8Num9z1">
    <w:name w:val="WW8Num9z1"/>
    <w:rsid w:val="00E30C77"/>
    <w:rPr>
      <w:rFonts w:ascii="Courier New" w:hAnsi="Courier New"/>
    </w:rPr>
  </w:style>
  <w:style w:type="character" w:customStyle="1" w:styleId="WW8Num9z2">
    <w:name w:val="WW8Num9z2"/>
    <w:rsid w:val="00E30C77"/>
    <w:rPr>
      <w:rFonts w:ascii="Wingdings" w:hAnsi="Wingdings"/>
    </w:rPr>
  </w:style>
  <w:style w:type="character" w:customStyle="1" w:styleId="WW8Num10z1">
    <w:name w:val="WW8Num10z1"/>
    <w:rsid w:val="00E30C77"/>
    <w:rPr>
      <w:rFonts w:ascii="Courier New" w:hAnsi="Courier New"/>
    </w:rPr>
  </w:style>
  <w:style w:type="character" w:customStyle="1" w:styleId="WW8Num10z2">
    <w:name w:val="WW8Num10z2"/>
    <w:rsid w:val="00E30C77"/>
    <w:rPr>
      <w:rFonts w:ascii="Wingdings" w:hAnsi="Wingdings"/>
    </w:rPr>
  </w:style>
  <w:style w:type="character" w:customStyle="1" w:styleId="WW8Num10z3">
    <w:name w:val="WW8Num10z3"/>
    <w:rsid w:val="00E30C77"/>
    <w:rPr>
      <w:rFonts w:ascii="Symbol" w:hAnsi="Symbol"/>
    </w:rPr>
  </w:style>
  <w:style w:type="character" w:customStyle="1" w:styleId="WW8Num11z0">
    <w:name w:val="WW8Num11z0"/>
    <w:rsid w:val="00E30C77"/>
    <w:rPr>
      <w:rFonts w:ascii="Symbol" w:hAnsi="Symbol"/>
    </w:rPr>
  </w:style>
  <w:style w:type="character" w:customStyle="1" w:styleId="WW8Num11z1">
    <w:name w:val="WW8Num11z1"/>
    <w:rsid w:val="00E30C77"/>
    <w:rPr>
      <w:rFonts w:ascii="Courier New" w:hAnsi="Courier New"/>
    </w:rPr>
  </w:style>
  <w:style w:type="character" w:customStyle="1" w:styleId="WW8Num11z2">
    <w:name w:val="WW8Num11z2"/>
    <w:rsid w:val="00E30C77"/>
    <w:rPr>
      <w:rFonts w:ascii="Wingdings" w:hAnsi="Wingdings"/>
    </w:rPr>
  </w:style>
  <w:style w:type="character" w:customStyle="1" w:styleId="WW8Num12z0">
    <w:name w:val="WW8Num12z0"/>
    <w:rsid w:val="00E30C77"/>
    <w:rPr>
      <w:rFonts w:ascii="Symbol" w:hAnsi="Symbol"/>
    </w:rPr>
  </w:style>
  <w:style w:type="character" w:customStyle="1" w:styleId="WW8Num12z1">
    <w:name w:val="WW8Num12z1"/>
    <w:rsid w:val="00E30C77"/>
    <w:rPr>
      <w:rFonts w:ascii="Courier New" w:hAnsi="Courier New"/>
    </w:rPr>
  </w:style>
  <w:style w:type="character" w:customStyle="1" w:styleId="WW8Num12z2">
    <w:name w:val="WW8Num12z2"/>
    <w:rsid w:val="00E30C77"/>
    <w:rPr>
      <w:rFonts w:ascii="Wingdings" w:hAnsi="Wingdings"/>
    </w:rPr>
  </w:style>
  <w:style w:type="character" w:customStyle="1" w:styleId="WW8Num14z0">
    <w:name w:val="WW8Num14z0"/>
    <w:rsid w:val="00E30C77"/>
    <w:rPr>
      <w:rFonts w:ascii="Symbol" w:hAnsi="Symbol"/>
    </w:rPr>
  </w:style>
  <w:style w:type="character" w:customStyle="1" w:styleId="WW8Num14z1">
    <w:name w:val="WW8Num14z1"/>
    <w:rsid w:val="00E30C77"/>
    <w:rPr>
      <w:rFonts w:ascii="Courier New" w:hAnsi="Courier New"/>
    </w:rPr>
  </w:style>
  <w:style w:type="character" w:customStyle="1" w:styleId="WW8Num14z2">
    <w:name w:val="WW8Num14z2"/>
    <w:rsid w:val="00E30C77"/>
    <w:rPr>
      <w:rFonts w:ascii="Wingdings" w:hAnsi="Wingdings"/>
    </w:rPr>
  </w:style>
  <w:style w:type="character" w:customStyle="1" w:styleId="WW8Num17z1">
    <w:name w:val="WW8Num17z1"/>
    <w:rsid w:val="00E30C77"/>
    <w:rPr>
      <w:rFonts w:ascii="Courier New" w:hAnsi="Courier New"/>
    </w:rPr>
  </w:style>
  <w:style w:type="character" w:customStyle="1" w:styleId="WW8Num17z2">
    <w:name w:val="WW8Num17z2"/>
    <w:rsid w:val="00E30C77"/>
    <w:rPr>
      <w:rFonts w:ascii="Wingdings" w:hAnsi="Wingdings"/>
    </w:rPr>
  </w:style>
  <w:style w:type="character" w:customStyle="1" w:styleId="WW8Num17z3">
    <w:name w:val="WW8Num17z3"/>
    <w:rsid w:val="00E30C77"/>
    <w:rPr>
      <w:rFonts w:ascii="Symbol" w:hAnsi="Symbol"/>
    </w:rPr>
  </w:style>
  <w:style w:type="character" w:customStyle="1" w:styleId="WW8Num18z0">
    <w:name w:val="WW8Num18z0"/>
    <w:rsid w:val="00E30C77"/>
    <w:rPr>
      <w:rFonts w:ascii="Symbol" w:hAnsi="Symbol"/>
    </w:rPr>
  </w:style>
  <w:style w:type="character" w:customStyle="1" w:styleId="WW8Num18z1">
    <w:name w:val="WW8Num18z1"/>
    <w:rsid w:val="00E30C77"/>
    <w:rPr>
      <w:rFonts w:ascii="Courier New" w:hAnsi="Courier New"/>
    </w:rPr>
  </w:style>
  <w:style w:type="character" w:customStyle="1" w:styleId="WW8Num18z2">
    <w:name w:val="WW8Num18z2"/>
    <w:rsid w:val="00E30C77"/>
    <w:rPr>
      <w:rFonts w:ascii="Wingdings" w:hAnsi="Wingdings"/>
    </w:rPr>
  </w:style>
  <w:style w:type="character" w:customStyle="1" w:styleId="WW8Num19z0">
    <w:name w:val="WW8Num19z0"/>
    <w:rsid w:val="00E30C77"/>
    <w:rPr>
      <w:rFonts w:ascii="Symbol" w:hAnsi="Symbol"/>
    </w:rPr>
  </w:style>
  <w:style w:type="character" w:customStyle="1" w:styleId="WW8Num19z1">
    <w:name w:val="WW8Num19z1"/>
    <w:rsid w:val="00E30C77"/>
    <w:rPr>
      <w:rFonts w:ascii="Courier New" w:hAnsi="Courier New"/>
    </w:rPr>
  </w:style>
  <w:style w:type="character" w:customStyle="1" w:styleId="WW8Num19z2">
    <w:name w:val="WW8Num19z2"/>
    <w:rsid w:val="00E30C77"/>
    <w:rPr>
      <w:rFonts w:ascii="Wingdings" w:hAnsi="Wingdings"/>
    </w:rPr>
  </w:style>
  <w:style w:type="character" w:customStyle="1" w:styleId="WW8Num20z0">
    <w:name w:val="WW8Num20z0"/>
    <w:rsid w:val="00E30C77"/>
    <w:rPr>
      <w:rFonts w:ascii="Symbol" w:hAnsi="Symbol"/>
    </w:rPr>
  </w:style>
  <w:style w:type="character" w:customStyle="1" w:styleId="WW8Num20z1">
    <w:name w:val="WW8Num20z1"/>
    <w:rsid w:val="00E30C77"/>
    <w:rPr>
      <w:rFonts w:ascii="Courier New" w:hAnsi="Courier New"/>
    </w:rPr>
  </w:style>
  <w:style w:type="character" w:customStyle="1" w:styleId="WW8Num20z2">
    <w:name w:val="WW8Num20z2"/>
    <w:rsid w:val="00E30C77"/>
    <w:rPr>
      <w:rFonts w:ascii="Wingdings" w:hAnsi="Wingdings"/>
    </w:rPr>
  </w:style>
  <w:style w:type="character" w:customStyle="1" w:styleId="10">
    <w:name w:val="Основной шрифт абзаца1"/>
    <w:rsid w:val="00E30C77"/>
  </w:style>
  <w:style w:type="character" w:customStyle="1" w:styleId="afffc">
    <w:name w:val="Символ нумерации"/>
    <w:rsid w:val="00E30C77"/>
  </w:style>
  <w:style w:type="paragraph" w:customStyle="1" w:styleId="12">
    <w:name w:val="Название1"/>
    <w:basedOn w:val="a"/>
    <w:rsid w:val="00E30C7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E30C7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styleId="afffd">
    <w:name w:val="footer"/>
    <w:basedOn w:val="a"/>
    <w:link w:val="afffe"/>
    <w:rsid w:val="00E30C7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paragraph" w:styleId="affff">
    <w:name w:val="Balloon Text"/>
    <w:basedOn w:val="a"/>
    <w:link w:val="affff0"/>
    <w:semiHidden/>
    <w:rsid w:val="00E30C77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ffe">
    <w:name w:val="Нижний колонтитул Знак"/>
    <w:basedOn w:val="a0"/>
    <w:link w:val="afffd"/>
    <w:locked/>
    <w:rsid w:val="00E30C77"/>
    <w:rPr>
      <w:rFonts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rsid w:val="00E30C7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ff0">
    <w:name w:val="Текст выноски Знак"/>
    <w:basedOn w:val="a0"/>
    <w:link w:val="affff"/>
    <w:locked/>
    <w:rsid w:val="00E30C77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Cell">
    <w:name w:val="ConsPlusCell"/>
    <w:rsid w:val="00E30C7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fff1">
    <w:name w:val="Normal (Web)"/>
    <w:basedOn w:val="a"/>
    <w:rsid w:val="00E30C77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affff2">
    <w:name w:val="Содержимое таблицы"/>
    <w:basedOn w:val="a"/>
    <w:rsid w:val="00E30C7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ff3">
    <w:name w:val="Заголовок таблицы"/>
    <w:basedOn w:val="affff2"/>
    <w:rsid w:val="00E30C77"/>
    <w:pPr>
      <w:jc w:val="center"/>
    </w:pPr>
    <w:rPr>
      <w:b/>
      <w:bCs/>
    </w:rPr>
  </w:style>
  <w:style w:type="paragraph" w:customStyle="1" w:styleId="affff4">
    <w:name w:val="Содержимое врезки"/>
    <w:basedOn w:val="afffa"/>
    <w:rsid w:val="00E30C77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Default">
    <w:name w:val="Default"/>
    <w:rsid w:val="00E30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Spacing">
    <w:name w:val="No Spacing"/>
    <w:rsid w:val="00E30C77"/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E30C77"/>
    <w:pPr>
      <w:widowControl/>
      <w:autoSpaceDE/>
      <w:autoSpaceDN/>
      <w:adjustRightInd/>
      <w:ind w:left="720" w:firstLine="851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E30C7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styleId="affff7">
    <w:name w:val="Hyperlink"/>
    <w:basedOn w:val="a0"/>
    <w:rsid w:val="001D5610"/>
    <w:rPr>
      <w:rFonts w:cs="Times New Roman"/>
      <w:color w:val="0000FF"/>
      <w:u w:val="single"/>
    </w:rPr>
  </w:style>
  <w:style w:type="character" w:customStyle="1" w:styleId="affff6">
    <w:name w:val="Верхний колонтитул Знак"/>
    <w:basedOn w:val="a0"/>
    <w:link w:val="affff5"/>
    <w:locked/>
    <w:rsid w:val="00E30C77"/>
    <w:rPr>
      <w:rFonts w:cs="Times New Roman"/>
      <w:sz w:val="24"/>
      <w:szCs w:val="24"/>
      <w:lang w:val="ru-RU" w:eastAsia="ar-SA" w:bidi="ar-SA"/>
    </w:rPr>
  </w:style>
  <w:style w:type="character" w:customStyle="1" w:styleId="14">
    <w:name w:val="Заголовок 1 Знак"/>
    <w:basedOn w:val="a0"/>
    <w:locked/>
    <w:rsid w:val="00BD42B6"/>
    <w:rPr>
      <w:rFonts w:ascii="Cambria" w:hAnsi="Cambria" w:cs="Cambria"/>
      <w:b/>
      <w:bCs/>
      <w:kern w:val="32"/>
      <w:sz w:val="32"/>
      <w:szCs w:val="32"/>
    </w:rPr>
  </w:style>
  <w:style w:type="character" w:styleId="affff8">
    <w:name w:val="page number"/>
    <w:basedOn w:val="a0"/>
    <w:rsid w:val="00BD4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7046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Manager>My Darling</Manager>
  <Company>Администрация</Company>
  <LinksUpToDate>false</LinksUpToDate>
  <CharactersWithSpaces>2714</CharactersWithSpaces>
  <SharedDoc>false</SharedDoc>
  <HyperlinkBase>Законодательство РФ</HyperlinkBase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garantf1://36704691.0/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Установление размера арендной платы</dc:subject>
  <dc:creator>User</dc:creator>
  <dc:description>Первоначальный документ</dc:description>
  <cp:lastModifiedBy>Ирина Викторовна</cp:lastModifiedBy>
  <cp:revision>2</cp:revision>
  <cp:lastPrinted>2015-11-13T10:47:00Z</cp:lastPrinted>
  <dcterms:created xsi:type="dcterms:W3CDTF">2018-10-17T11:52:00Z</dcterms:created>
  <dcterms:modified xsi:type="dcterms:W3CDTF">2018-10-17T11:52:00Z</dcterms:modified>
</cp:coreProperties>
</file>